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6.png" ContentType="image/png"/>
  <Override PartName="/word/media/image15.png" ContentType="image/png"/>
  <Override PartName="/word/media/image1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Karty pracy. </w:t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Grupa I </w:t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drawing>
          <wp:inline distT="0" distB="0" distL="0" distR="0">
            <wp:extent cx="3419475" cy="2279650"/>
            <wp:effectExtent l="0" t="0" r="0" b="0"/>
            <wp:docPr id="0" name="Picture" descr="C:\Users\BEZA\Downloads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BEZA\Downloads\DSC_016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rPr>
          <w:rStyle w:val="Czeinternetowe"/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Źródło: </w:t>
      </w:r>
      <w:hyperlink r:id="rId3">
        <w:r>
          <w:rPr>
            <w:rStyle w:val="Czeinternetowe"/>
            <w:rFonts w:ascii="Nimbus Roman No9 L" w:hAnsi="Nimbus Roman No9 L"/>
            <w:sz w:val="24"/>
            <w:szCs w:val="24"/>
          </w:rPr>
          <w:t>http://www.morguefile.com/archive</w:t>
        </w:r>
      </w:hyperlink>
    </w:p>
    <w:p>
      <w:pPr>
        <w:pStyle w:val="Normal"/>
        <w:rPr>
          <w:rFonts w:ascii="Nimbus Roman No9 L" w:hAnsi="Nimbus Roman No9 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Sprzedajecie w internecie wycieczkę w jakieś niesamowite i fantastyczne miejsce. Napiszcie uczciwą i rzetelną ofertę tak, by klienci ją kupili. </w:t>
      </w:r>
    </w:p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a66393"/>
    <w:basedOn w:val="DefaultParagraphFont"/>
    <w:rPr>
      <w:color w:val="0000FF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uiPriority w:val="99"/>
    <w:semiHidden/>
    <w:link w:val="Tekstdymka"/>
    <w:rsid w:val="00ee0850"/>
    <w:basedOn w:val="DefaultParagraphFont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semiHidden/>
    <w:unhideWhenUsed/>
    <w:link w:val="TekstdymkaZnak"/>
    <w:rsid w:val="00ee0850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asciiTheme="minorHAnsi" w:hAnsiTheme="minorHAnsi"/>
      <w:lang w:bidi="ar-SA" w:eastAsia="en-US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jpeg"/><Relationship Id="rId3" Type="http://schemas.openxmlformats.org/officeDocument/2006/relationships/hyperlink" Target="http://www.morguefile.com/archiv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8037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2014-12-13T20:23:00Z</dcterms:modified>
  <cp:revision>20</cp:revision>
</cp:coreProperties>
</file>